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BC" w:rsidRDefault="008F2BBC">
      <w:r w:rsidRPr="008F2BBC">
        <w:rPr>
          <w:b/>
          <w:sz w:val="44"/>
          <w:szCs w:val="44"/>
        </w:rPr>
        <w:t>16.1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</w:t>
      </w:r>
    </w:p>
    <w:p w:rsidR="008F2BBC" w:rsidRDefault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Explain Darwin’s journey on the Beagle.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When did Darwin start building confidence that he had evidence of evolution?  On his voyage? Or after?  And if after, how long after?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Give a real world example of artificial selection and explain why it is artificial.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Do you think artificial selection is ok or not?  Why?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What did Lamarck believe?  Is it still accepted or not?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>What is a population?</w:t>
      </w:r>
    </w:p>
    <w:p w:rsidR="008F2BBC" w:rsidRDefault="008F2BBC" w:rsidP="008F2BBC"/>
    <w:p w:rsidR="008F2BBC" w:rsidRDefault="008F2BBC" w:rsidP="008F2BBC"/>
    <w:p w:rsidR="008F2BBC" w:rsidRDefault="008F2BBC" w:rsidP="008F2BBC"/>
    <w:p w:rsidR="008F2BBC" w:rsidRDefault="008F2BBC" w:rsidP="008F2BBC">
      <w:pPr>
        <w:pStyle w:val="ListParagraph"/>
        <w:numPr>
          <w:ilvl w:val="0"/>
          <w:numId w:val="1"/>
        </w:numPr>
      </w:pPr>
      <w:r>
        <w:t xml:space="preserve">Draw a little </w:t>
      </w:r>
      <w:bookmarkStart w:id="0" w:name="_GoBack"/>
      <w:bookmarkEnd w:id="0"/>
      <w:r>
        <w:t>graph that represents linear growth and a graph that represents exponential growth.</w:t>
      </w:r>
    </w:p>
    <w:sectPr w:rsidR="008F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0E69"/>
    <w:multiLevelType w:val="hybridMultilevel"/>
    <w:tmpl w:val="C618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C"/>
    <w:rsid w:val="00385A31"/>
    <w:rsid w:val="008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792F"/>
  <w15:chartTrackingRefBased/>
  <w15:docId w15:val="{206CB1A0-D716-4E9E-A305-400B3781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2017-10-05T15:17:00Z</dcterms:created>
  <dcterms:modified xsi:type="dcterms:W3CDTF">2017-10-05T15:24:00Z</dcterms:modified>
</cp:coreProperties>
</file>